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399DD" w14:textId="77777777" w:rsidR="005B5CF5" w:rsidRDefault="005B5CF5" w:rsidP="005B5CF5">
      <w:pPr>
        <w:pStyle w:val="NormalWeb"/>
      </w:pPr>
      <w:r>
        <w:rPr>
          <w:rFonts w:ascii="Arial" w:hAnsi="Arial" w:cs="Arial"/>
          <w:sz w:val="28"/>
          <w:szCs w:val="28"/>
        </w:rPr>
        <w:t>11.8.2021</w:t>
      </w:r>
    </w:p>
    <w:p w14:paraId="1F327D9E" w14:textId="77777777" w:rsidR="005B5CF5" w:rsidRDefault="005B5CF5" w:rsidP="005B5CF5">
      <w:pPr>
        <w:pStyle w:val="NormalWeb"/>
      </w:pPr>
      <w:r>
        <w:rPr>
          <w:rFonts w:ascii="Arial" w:hAnsi="Arial" w:cs="Arial"/>
          <w:sz w:val="28"/>
          <w:szCs w:val="28"/>
        </w:rPr>
        <w:t xml:space="preserve">Sherman Families and Community, </w:t>
      </w:r>
    </w:p>
    <w:p w14:paraId="6F09D111" w14:textId="77777777" w:rsidR="005B5CF5" w:rsidRDefault="005B5CF5" w:rsidP="005B5CF5">
      <w:pPr>
        <w:pStyle w:val="NormalWeb"/>
      </w:pPr>
      <w:r>
        <w:rPr>
          <w:rStyle w:val="Strong"/>
          <w:rFonts w:ascii="Arial" w:hAnsi="Arial" w:cs="Arial"/>
          <w:sz w:val="28"/>
          <w:szCs w:val="28"/>
        </w:rPr>
        <w:t xml:space="preserve">PTSA PRESENTS:  </w:t>
      </w:r>
      <w:r>
        <w:rPr>
          <w:rFonts w:ascii="Arial" w:hAnsi="Arial" w:cs="Arial"/>
          <w:sz w:val="28"/>
          <w:szCs w:val="28"/>
        </w:rPr>
        <w:t xml:space="preserve">Hopefully your students brought home with them on Friday a flyer about Storytime with Ms. Taylor and a package of cider to enjoy drinking while Ms. Taylor reads.  Thank you PTSA and Ms. Taylor for putting this together.  Here’s the link to check it out. -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</w:rPr>
          <w:t xml:space="preserve">Flipgrid Shorts by </w:t>
        </w:r>
        <w:proofErr w:type="spellStart"/>
        <w:r>
          <w:rPr>
            <w:rStyle w:val="Hyperlink"/>
            <w:rFonts w:ascii="Arial" w:hAnsi="Arial" w:cs="Arial"/>
            <w:sz w:val="28"/>
            <w:szCs w:val="28"/>
          </w:rPr>
          <w:t>Britte</w:t>
        </w:r>
        <w:proofErr w:type="spellEnd"/>
        <w:r>
          <w:rPr>
            <w:rStyle w:val="Hyperlink"/>
            <w:rFonts w:ascii="Arial" w:hAnsi="Arial" w:cs="Arial"/>
            <w:sz w:val="28"/>
            <w:szCs w:val="28"/>
          </w:rPr>
          <w:t xml:space="preserve"> T</w:t>
        </w:r>
      </w:hyperlink>
    </w:p>
    <w:p w14:paraId="66A65BA1" w14:textId="77777777" w:rsidR="005B5CF5" w:rsidRDefault="005B5CF5" w:rsidP="005B5CF5">
      <w:pPr>
        <w:pStyle w:val="NormalWeb"/>
      </w:pPr>
      <w:r>
        <w:rPr>
          <w:rStyle w:val="Strong"/>
          <w:rFonts w:ascii="Arial" w:hAnsi="Arial" w:cs="Arial"/>
          <w:sz w:val="28"/>
          <w:szCs w:val="28"/>
        </w:rPr>
        <w:t>BOOK FAIR: </w:t>
      </w:r>
      <w:r>
        <w:rPr>
          <w:rFonts w:ascii="Arial" w:hAnsi="Arial" w:cs="Arial"/>
          <w:sz w:val="28"/>
          <w:szCs w:val="28"/>
        </w:rPr>
        <w:t xml:space="preserve"> The Sherman PTSA is also hosting on online book fair starting tomorrow, November 8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21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! Go to this link </w:t>
      </w:r>
      <w:hyperlink r:id="rId5" w:history="1">
        <w:proofErr w:type="spellStart"/>
        <w:r>
          <w:rPr>
            <w:rStyle w:val="Hyperlink"/>
            <w:rFonts w:ascii="Arial" w:hAnsi="Arial" w:cs="Arial"/>
            <w:sz w:val="28"/>
            <w:szCs w:val="28"/>
          </w:rPr>
          <w:t>shermanptsa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to start shopping now for some great books!</w:t>
      </w:r>
    </w:p>
    <w:p w14:paraId="17162368" w14:textId="77777777" w:rsidR="005B5CF5" w:rsidRDefault="005B5CF5" w:rsidP="005B5CF5">
      <w:pPr>
        <w:pStyle w:val="NormalWeb"/>
      </w:pPr>
      <w:r>
        <w:rPr>
          <w:rStyle w:val="Strong"/>
          <w:rFonts w:ascii="Arial" w:hAnsi="Arial" w:cs="Arial"/>
          <w:sz w:val="28"/>
          <w:szCs w:val="28"/>
        </w:rPr>
        <w:t>MUSIC UPDATE: </w:t>
      </w:r>
      <w:r>
        <w:rPr>
          <w:rFonts w:ascii="Arial" w:hAnsi="Arial" w:cs="Arial"/>
          <w:sz w:val="28"/>
          <w:szCs w:val="28"/>
        </w:rPr>
        <w:t xml:space="preserve"> Sherman's music teacher Ms. Cramer has provided us with an update about music and masking while singing. Please read the </w:t>
      </w:r>
      <w:hyperlink r:id="rId6" w:history="1">
        <w:r>
          <w:rPr>
            <w:rStyle w:val="Hyperlink"/>
          </w:rPr>
          <w:t>attached flyer</w:t>
        </w:r>
      </w:hyperlink>
      <w:r>
        <w:t> </w:t>
      </w:r>
      <w:r>
        <w:rPr>
          <w:rFonts w:ascii="Arial" w:hAnsi="Arial" w:cs="Arial"/>
          <w:sz w:val="28"/>
          <w:szCs w:val="28"/>
        </w:rPr>
        <w:t xml:space="preserve">for full details. </w:t>
      </w:r>
    </w:p>
    <w:p w14:paraId="4759002F" w14:textId="77777777" w:rsidR="005B5CF5" w:rsidRDefault="005B5CF5" w:rsidP="005B5CF5">
      <w:pPr>
        <w:pStyle w:val="NormalWeb"/>
      </w:pPr>
      <w:r>
        <w:rPr>
          <w:rStyle w:val="Strong"/>
          <w:rFonts w:ascii="Arial" w:hAnsi="Arial" w:cs="Arial"/>
          <w:sz w:val="28"/>
          <w:szCs w:val="28"/>
        </w:rPr>
        <w:t>RECESS UPDATE:</w:t>
      </w:r>
      <w:r>
        <w:rPr>
          <w:rFonts w:ascii="Arial" w:hAnsi="Arial" w:cs="Arial"/>
          <w:sz w:val="28"/>
          <w:szCs w:val="28"/>
        </w:rPr>
        <w:t xml:space="preserve"> Beginning tomorrow, Monday November 8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we will no longer have different zones for students during recess. Students will be allowed to use the playground, covered area, </w:t>
      </w:r>
      <w:proofErr w:type="gramStart"/>
      <w:r>
        <w:rPr>
          <w:rFonts w:ascii="Arial" w:hAnsi="Arial" w:cs="Arial"/>
          <w:sz w:val="28"/>
          <w:szCs w:val="28"/>
        </w:rPr>
        <w:t>field</w:t>
      </w:r>
      <w:proofErr w:type="gramEnd"/>
      <w:r>
        <w:rPr>
          <w:rFonts w:ascii="Arial" w:hAnsi="Arial" w:cs="Arial"/>
          <w:sz w:val="28"/>
          <w:szCs w:val="28"/>
        </w:rPr>
        <w:t xml:space="preserve"> and garden during recess with all of their grade level classmates.  Students will still be required to maintain social distancing and wear masks.</w:t>
      </w:r>
    </w:p>
    <w:p w14:paraId="3C68D5C7" w14:textId="77777777" w:rsidR="005B5CF5" w:rsidRDefault="005B5CF5" w:rsidP="005B5CF5">
      <w:pPr>
        <w:pStyle w:val="NormalWeb"/>
        <w:shd w:val="clear" w:color="auto" w:fill="FFFFFF"/>
        <w:spacing w:after="0" w:afterAutospacing="0"/>
      </w:pP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VETERANS DAY: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 observation of Veterans Day, there’s no school on Thursday, Nov. 11. Sherman has put together a virtual Veterans Day assembly which will be shared with students and families this week.  Thank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you Veterans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for your service! </w:t>
      </w:r>
    </w:p>
    <w:p w14:paraId="1CDE10CE" w14:textId="77777777" w:rsidR="005B5CF5" w:rsidRDefault="005B5CF5" w:rsidP="005B5CF5">
      <w:pPr>
        <w:pStyle w:val="NormalWeb"/>
        <w:shd w:val="clear" w:color="auto" w:fill="FFFFFF"/>
        <w:spacing w:after="0" w:afterAutospacing="0"/>
      </w:pP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FEBRUARY BALLOT: </w:t>
      </w:r>
    </w:p>
    <w:p w14:paraId="0E377CB1" w14:textId="77777777" w:rsidR="005B5CF5" w:rsidRDefault="005B5CF5" w:rsidP="005B5CF5">
      <w:pPr>
        <w:pStyle w:val="NormalWeb"/>
        <w:shd w:val="clear" w:color="auto" w:fill="FFFFFF"/>
        <w:spacing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 February, you will see two replacement levies from Tacoma Public Schools on your ballot. </w:t>
      </w:r>
    </w:p>
    <w:p w14:paraId="01B73B37" w14:textId="77777777" w:rsidR="005B5CF5" w:rsidRDefault="005B5CF5" w:rsidP="005B5CF5">
      <w:pPr>
        <w:pStyle w:val="NormalWeb"/>
        <w:shd w:val="clear" w:color="auto" w:fill="FFFFFF"/>
        <w:spacing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Proposition 1, the Educational Programs and Operations Levy, would fund about 15% of school district operations, including about 500 staff members.</w:t>
      </w:r>
    </w:p>
    <w:p w14:paraId="6D676733" w14:textId="77777777" w:rsidR="005B5CF5" w:rsidRDefault="005B5CF5" w:rsidP="005B5CF5">
      <w:pPr>
        <w:pStyle w:val="NormalWeb"/>
        <w:shd w:val="clear" w:color="auto" w:fill="FFFFFF"/>
        <w:spacing w:after="0" w:afterAutospacing="0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Proposition 2, the Technology Improvements and Upgrades Levy, would </w:t>
      </w:r>
      <w:r>
        <w:rPr>
          <w:rFonts w:ascii="Arial" w:hAnsi="Arial" w:cs="Arial"/>
          <w:color w:val="000000"/>
          <w:sz w:val="28"/>
          <w:szCs w:val="28"/>
        </w:rPr>
        <w:t>fund technology access for all K-12 students.</w:t>
      </w:r>
      <w:r>
        <w:br/>
      </w:r>
      <w:r>
        <w:br/>
      </w:r>
      <w:r>
        <w:rPr>
          <w:rFonts w:ascii="Arial" w:hAnsi="Arial" w:cs="Arial"/>
          <w:color w:val="000000"/>
          <w:sz w:val="28"/>
          <w:szCs w:val="28"/>
        </w:rPr>
        <w:lastRenderedPageBreak/>
        <w:t>Both levies would replace expiring levies that impact every TPS K-12 student in every neighborhood. </w:t>
      </w:r>
    </w:p>
    <w:p w14:paraId="32EEEE8A" w14:textId="77777777" w:rsidR="005B5CF5" w:rsidRDefault="005B5CF5" w:rsidP="005B5CF5">
      <w:pPr>
        <w:pStyle w:val="NormalWeb"/>
        <w:shd w:val="clear" w:color="auto" w:fill="FFFFFF"/>
        <w:spacing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I’ll share more information about the levies as we get closer to the election. </w:t>
      </w:r>
    </w:p>
    <w:p w14:paraId="1341FAFA" w14:textId="77777777" w:rsidR="005B5CF5" w:rsidRDefault="005B5CF5" w:rsidP="005B5CF5">
      <w:pPr>
        <w:pStyle w:val="NormalWeb"/>
        <w:shd w:val="clear" w:color="auto" w:fill="FFFFFF"/>
        <w:spacing w:after="0" w:afterAutospacing="0"/>
      </w:pP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SHARE THOUGHTS ON REMOTE LEARNING: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br/>
      </w:r>
      <w:r>
        <w:rPr>
          <w:rFonts w:ascii="Arial" w:hAnsi="Arial" w:cs="Arial"/>
          <w:sz w:val="28"/>
          <w:szCs w:val="28"/>
        </w:rPr>
        <w:t xml:space="preserve">Now that every student has access to a laptop or learning device, we need your input to determine if school should switch to remote learning during weather events such as snow days. </w:t>
      </w:r>
    </w:p>
    <w:p w14:paraId="6546104D" w14:textId="77777777" w:rsidR="005B5CF5" w:rsidRDefault="005B5CF5" w:rsidP="005B5CF5">
      <w:pPr>
        <w:pStyle w:val="NormalWeb"/>
      </w:pPr>
      <w:r>
        <w:rPr>
          <w:rFonts w:ascii="Arial" w:hAnsi="Arial" w:cs="Arial"/>
          <w:sz w:val="28"/>
          <w:szCs w:val="28"/>
        </w:rPr>
        <w:t xml:space="preserve">Click here </w:t>
      </w:r>
      <w:hyperlink r:id="rId7" w:tgtFrame="_blank" w:history="1">
        <w:r>
          <w:rPr>
            <w:rStyle w:val="Hyperlink"/>
            <w:rFonts w:ascii="Arial" w:hAnsi="Arial" w:cs="Arial"/>
            <w:color w:val="auto"/>
            <w:sz w:val="28"/>
            <w:szCs w:val="28"/>
          </w:rPr>
          <w:t>https://my.thoughtexchange.com/scroll/668179169</w:t>
        </w:r>
      </w:hyperlink>
      <w:r>
        <w:rPr>
          <w:rFonts w:ascii="Arial" w:hAnsi="Arial" w:cs="Arial"/>
          <w:sz w:val="28"/>
          <w:szCs w:val="28"/>
        </w:rPr>
        <w:t xml:space="preserve"> to let us know what works best for you and your student.</w:t>
      </w:r>
    </w:p>
    <w:p w14:paraId="4BEC3EC0" w14:textId="77777777" w:rsidR="005B5CF5" w:rsidRDefault="005B5CF5" w:rsidP="005B5CF5">
      <w:pPr>
        <w:pStyle w:val="NormalWeb"/>
        <w:shd w:val="clear" w:color="auto" w:fill="FFFFFF"/>
        <w:spacing w:after="0" w:afterAutospacing="0"/>
      </w:pP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QUARANTINE GUIDELINE CHANGES: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The number of missed school days students experience due to being a close contact of someone with COVID-19 is now reduced to 10 days or less. This change at our schools comes in collaboration with the </w:t>
      </w:r>
      <w:hyperlink r:id="rId8" w:tgtFrame="_blank" w:history="1">
        <w:r>
          <w:rPr>
            <w:rStyle w:val="Hyperlink"/>
            <w:rFonts w:ascii="Arial" w:hAnsi="Arial" w:cs="Arial"/>
            <w:color w:val="000000"/>
            <w:sz w:val="28"/>
            <w:szCs w:val="28"/>
          </w:rPr>
          <w:t>Tacoma-Pierce County Health Department</w:t>
        </w:r>
      </w:hyperlink>
      <w:r>
        <w:rPr>
          <w:rFonts w:ascii="Arial" w:hAnsi="Arial" w:cs="Arial"/>
          <w:color w:val="000000"/>
          <w:sz w:val="28"/>
          <w:szCs w:val="28"/>
        </w:rPr>
        <w:t>.</w:t>
      </w:r>
    </w:p>
    <w:p w14:paraId="4130315A" w14:textId="77777777" w:rsidR="005B5CF5" w:rsidRDefault="005B5CF5" w:rsidP="005B5CF5">
      <w:pPr>
        <w:pStyle w:val="NormalWeb"/>
        <w:shd w:val="clear" w:color="auto" w:fill="FFFFFF"/>
        <w:spacing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Get more information on our COVID-19 health and safety page: </w:t>
      </w:r>
      <w:hyperlink r:id="rId9" w:tgtFrame="_blank" w:history="1">
        <w:r>
          <w:rPr>
            <w:rStyle w:val="Hyperlink"/>
            <w:rFonts w:ascii="Arial" w:hAnsi="Arial" w:cs="Arial"/>
            <w:color w:val="000000"/>
            <w:sz w:val="28"/>
            <w:szCs w:val="28"/>
          </w:rPr>
          <w:t>https://www.tacomaschools.org/about/newsroom/health-safety</w:t>
        </w:r>
      </w:hyperlink>
      <w:r>
        <w:br/>
        <w:t> </w:t>
      </w:r>
    </w:p>
    <w:p w14:paraId="70E22F38" w14:textId="77777777" w:rsidR="005B5CF5" w:rsidRDefault="005B5CF5" w:rsidP="005B5CF5">
      <w:pPr>
        <w:pStyle w:val="NormalWeb"/>
      </w:pPr>
      <w:r>
        <w:rPr>
          <w:rFonts w:ascii="Arial" w:hAnsi="Arial" w:cs="Arial"/>
          <w:sz w:val="28"/>
          <w:szCs w:val="28"/>
        </w:rPr>
        <w:t>Sincerely,</w:t>
      </w:r>
    </w:p>
    <w:p w14:paraId="303A7C45" w14:textId="77777777" w:rsidR="005B5CF5" w:rsidRDefault="005B5CF5" w:rsidP="005B5CF5">
      <w:pPr>
        <w:pStyle w:val="NormalWeb"/>
      </w:pPr>
      <w:r>
        <w:rPr>
          <w:rFonts w:ascii="Arial" w:hAnsi="Arial" w:cs="Arial"/>
          <w:sz w:val="28"/>
          <w:szCs w:val="28"/>
        </w:rPr>
        <w:t>Christian Jordan</w:t>
      </w:r>
    </w:p>
    <w:p w14:paraId="4EBE1F88" w14:textId="77777777" w:rsidR="005B5CF5" w:rsidRDefault="005B5CF5" w:rsidP="005B5CF5">
      <w:pPr>
        <w:pStyle w:val="NormalWeb"/>
      </w:pPr>
      <w:r>
        <w:rPr>
          <w:rFonts w:ascii="Arial" w:hAnsi="Arial" w:cs="Arial"/>
          <w:sz w:val="28"/>
          <w:szCs w:val="28"/>
        </w:rPr>
        <w:t>Principal</w:t>
      </w:r>
    </w:p>
    <w:p w14:paraId="6ECC94A5" w14:textId="77777777" w:rsidR="005B5CF5" w:rsidRDefault="005B5CF5" w:rsidP="005B5CF5">
      <w:pPr>
        <w:pStyle w:val="NormalWeb"/>
      </w:pPr>
      <w:r>
        <w:rPr>
          <w:rFonts w:ascii="Arial" w:hAnsi="Arial" w:cs="Arial"/>
          <w:sz w:val="28"/>
          <w:szCs w:val="28"/>
        </w:rPr>
        <w:t>Sherman STEAM Elementary</w:t>
      </w:r>
    </w:p>
    <w:p w14:paraId="3B134C2F" w14:textId="77777777" w:rsidR="00ED6854" w:rsidRDefault="00ED6854"/>
    <w:sectPr w:rsidR="00ED6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F5"/>
    <w:rsid w:val="005B5CF5"/>
    <w:rsid w:val="00E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EC82"/>
  <w15:chartTrackingRefBased/>
  <w15:docId w15:val="{73F9202E-F9CB-48EC-83A6-E84FA0BF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C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5CF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5B5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pe.schoolmessenger.com/f/a/hf22Tbg6g4LAMpuD8sB9Bg~~/AAAAAQA~/RgRjaZxEP0TeaHR0cHM6Ly93d3cuZmFjZWJvb2suY29tL1RhY29tYVBpZXJjZUNvSEQvP19fY2Z0X18lNWIwJTVkPUFaWEJNS2c1MkYwRE1iS2N2MGY3WjlQQUNhZjhpdTAtdzhLTWZmdkRWdEFad1VHaTdCdjFTT0RucG9Xa2dhNEZxNnplaUUtQ0w0cThQTFJqMmZ4ZU1vSS13UFVxR2pVVU85TkxtaC0yZEZxYVBqTVZlNFhhU2F1Z2dyMlN0S2RwU3Q4V3hVU3VkTGpCcHg2X0Iyd2xCWkVqJl9fdG5fXz1rSy1SVwdzY2hvb2xtQgphgcRoiGFSxHHZUhhzcGFza2V0QHRhY29tYS5rMTIud2EudXNYBAAAAAE~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ck.spe.schoolmessenger.com/f/a/UvJYIPaAdGMlFFLOjBa_bg~~/AAAAAQA~/RgRjaZxEP0QvaHR0cHM6Ly9teS50aG91Z2h0ZXhjaGFuZ2UuY29tL3Njcm9sbC82NjgxNzkxNjlXB3NjaG9vbG1CCmGBxGiIYVLEcdlSGHNwYXNrZXRAdGFjb21hLmsxMi53YS51c1gEAAAAAQ~~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.spe.schoolmessenger.com/f/a/zUULoosIQ9REDXX7pF6s-g~~/AAAAAQA~/RgRjaZxEP0R1aHR0cHM6Ly9tc2cuc2Nob29sbWVzc2VuZ2VyLmNvbS9tLz9zPU82UzNhT2k4WHBvJm1hbD0wMDAyZTczN2ZmOTYxNGY4ZDJiOTExNmI2MTY5NmYyNjk2ODE1N2M5NGM1N2JjMzRlMDMxYjE2MzE3ZGEzNjZmVwdzY2hvb2xtQgphgcRoiGFSxHHZUhhzcGFza2V0QHRhY29tYS5rMTIud2EudXNYBAAAAAE~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ck.spe.schoolmessenger.com/f/a/AHOoGxyuDU0o6nrpYUPutA~~/AAAAAQA~/RgRjaZxEP0QcaHR0cHM6Ly93d3cuc2hlcm1hbnB0c2EuY29tL1cHc2Nob29sbUIKYYHEaIhhUsRx2VIYc3Bhc2tldEB0YWNvbWEuazEyLndhLnVzWAQAAAA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rack.spe.schoolmessenger.com/f/a/NPmvMvnzrP4U7kC-kzDacw~~/AAAAAQA~/RgRjaZxEP0QzaHR0cHM6Ly9zaG9ydHMuZmxpcGdyaWQuY29tL3dhdGNoLzIyMDE3NzMxMjQwNjU3NjQ5VwdzY2hvb2xtQgphgcRoiGFSxHHZUhhzcGFza2V0QHRhY29tYS5rMTIud2EudXNYBAAAAAE~" TargetMode="External"/><Relationship Id="rId9" Type="http://schemas.openxmlformats.org/officeDocument/2006/relationships/hyperlink" Target="http://track.spe.schoolmessenger.com/f/a/R77lB9GiZqMRE-jHJU6esw~~/AAAAAQA~/RgRjaZxEP0Q6aHR0cHM6Ly93d3cudGFjb21hc2Nob29scy5vcmcvYWJvdXQvbmV3c3Jvb20vaGVhbHRoLXNhZmV0eVcHc2Nob29sbUIKYYHEaIhhUsRx2VIYc3Bhc2tldEB0YWNvbWEuazEyLndhLnVzWAQAAA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PASKETT</dc:creator>
  <cp:keywords/>
  <dc:description/>
  <cp:lastModifiedBy>SARAH PASKETT</cp:lastModifiedBy>
  <cp:revision>1</cp:revision>
  <dcterms:created xsi:type="dcterms:W3CDTF">2021-11-15T18:10:00Z</dcterms:created>
  <dcterms:modified xsi:type="dcterms:W3CDTF">2021-11-15T18:10:00Z</dcterms:modified>
</cp:coreProperties>
</file>