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34F0C" w14:textId="77777777" w:rsidR="002F1D8C" w:rsidRDefault="002F1D8C" w:rsidP="002F1D8C">
      <w:pPr>
        <w:pStyle w:val="NormalWeb"/>
      </w:pPr>
      <w:r>
        <w:rPr>
          <w:rStyle w:val="Strong"/>
          <w:rFonts w:ascii="Arial" w:hAnsi="Arial" w:cs="Arial"/>
          <w:color w:val="000000"/>
          <w:sz w:val="27"/>
          <w:szCs w:val="27"/>
        </w:rPr>
        <w:t>5.1.2022</w:t>
      </w:r>
    </w:p>
    <w:p w14:paraId="13FC5E12" w14:textId="77777777" w:rsidR="002F1D8C" w:rsidRDefault="002F1D8C" w:rsidP="002F1D8C">
      <w:pPr>
        <w:pStyle w:val="NormalWeb"/>
      </w:pPr>
      <w:r>
        <w:rPr>
          <w:rFonts w:ascii="Arial" w:hAnsi="Arial" w:cs="Arial"/>
          <w:color w:val="000000"/>
          <w:sz w:val="27"/>
          <w:szCs w:val="27"/>
        </w:rPr>
        <w:t xml:space="preserve">Greetings Sherman Families and Community: </w:t>
      </w:r>
    </w:p>
    <w:p w14:paraId="53B1A2CB" w14:textId="77777777" w:rsidR="002F1D8C" w:rsidRDefault="002F1D8C" w:rsidP="002F1D8C">
      <w:pPr>
        <w:pStyle w:val="NormalWeb"/>
      </w:pPr>
      <w:r>
        <w:rPr>
          <w:rStyle w:val="Strong"/>
          <w:rFonts w:ascii="Arial" w:hAnsi="Arial" w:cs="Arial"/>
          <w:color w:val="000000"/>
          <w:sz w:val="27"/>
          <w:szCs w:val="27"/>
        </w:rPr>
        <w:t xml:space="preserve">THANK </w:t>
      </w:r>
      <w:proofErr w:type="gramStart"/>
      <w:r>
        <w:rPr>
          <w:rStyle w:val="Strong"/>
          <w:rFonts w:ascii="Arial" w:hAnsi="Arial" w:cs="Arial"/>
          <w:color w:val="000000"/>
          <w:sz w:val="27"/>
          <w:szCs w:val="27"/>
        </w:rPr>
        <w:t>YOU SHERMAN FAMILIES AND STUDENTS</w:t>
      </w:r>
      <w:proofErr w:type="gramEnd"/>
      <w:r>
        <w:rPr>
          <w:rStyle w:val="Strong"/>
          <w:rFonts w:ascii="Arial" w:hAnsi="Arial" w:cs="Arial"/>
          <w:color w:val="000000"/>
          <w:sz w:val="27"/>
          <w:szCs w:val="27"/>
        </w:rPr>
        <w:t xml:space="preserve">! </w:t>
      </w:r>
      <w:r>
        <w:rPr>
          <w:rFonts w:ascii="Arial" w:hAnsi="Arial" w:cs="Arial"/>
          <w:color w:val="000000"/>
          <w:sz w:val="27"/>
          <w:szCs w:val="27"/>
        </w:rPr>
        <w:t xml:space="preserve">The Read-A-Thon fundraising goal was met.  This means that lots of kids were </w:t>
      </w:r>
      <w:proofErr w:type="gramStart"/>
      <w:r>
        <w:rPr>
          <w:rFonts w:ascii="Arial" w:hAnsi="Arial" w:cs="Arial"/>
          <w:color w:val="000000"/>
          <w:sz w:val="27"/>
          <w:szCs w:val="27"/>
        </w:rPr>
        <w:t>reading</w:t>
      </w:r>
      <w:proofErr w:type="gramEnd"/>
      <w:r>
        <w:rPr>
          <w:rFonts w:ascii="Arial" w:hAnsi="Arial" w:cs="Arial"/>
          <w:color w:val="000000"/>
          <w:sz w:val="27"/>
          <w:szCs w:val="27"/>
        </w:rPr>
        <w:t xml:space="preserve"> and we raised money to support our Makerspace. Thank you for your generosity!</w:t>
      </w:r>
    </w:p>
    <w:p w14:paraId="60BF1FCF" w14:textId="77777777" w:rsidR="002F1D8C" w:rsidRDefault="002F1D8C" w:rsidP="002F1D8C">
      <w:pPr>
        <w:pStyle w:val="NormalWeb"/>
      </w:pPr>
      <w:r>
        <w:rPr>
          <w:rStyle w:val="Strong"/>
          <w:rFonts w:ascii="Arial" w:hAnsi="Arial" w:cs="Arial"/>
          <w:color w:val="000000"/>
          <w:sz w:val="27"/>
          <w:szCs w:val="27"/>
        </w:rPr>
        <w:t xml:space="preserve">STAFF APPRECIATION WEEK:  </w:t>
      </w:r>
      <w:r>
        <w:rPr>
          <w:rFonts w:ascii="Arial" w:hAnsi="Arial" w:cs="Arial"/>
          <w:color w:val="000000"/>
          <w:sz w:val="27"/>
          <w:szCs w:val="27"/>
        </w:rPr>
        <w:t>Families, May 2</w:t>
      </w:r>
      <w:r>
        <w:rPr>
          <w:rFonts w:ascii="Arial" w:hAnsi="Arial" w:cs="Arial"/>
          <w:color w:val="000000"/>
          <w:sz w:val="27"/>
          <w:szCs w:val="27"/>
          <w:vertAlign w:val="superscript"/>
        </w:rPr>
        <w:t>nd</w:t>
      </w:r>
      <w:r>
        <w:rPr>
          <w:rFonts w:ascii="Arial" w:hAnsi="Arial" w:cs="Arial"/>
          <w:color w:val="000000"/>
          <w:sz w:val="27"/>
          <w:szCs w:val="27"/>
        </w:rPr>
        <w:t xml:space="preserve"> – May 6</w:t>
      </w:r>
      <w:r>
        <w:rPr>
          <w:rFonts w:ascii="Arial" w:hAnsi="Arial" w:cs="Arial"/>
          <w:color w:val="000000"/>
          <w:sz w:val="27"/>
          <w:szCs w:val="27"/>
          <w:vertAlign w:val="superscript"/>
        </w:rPr>
        <w:t>th</w:t>
      </w:r>
      <w:r>
        <w:rPr>
          <w:rFonts w:ascii="Arial" w:hAnsi="Arial" w:cs="Arial"/>
          <w:color w:val="000000"/>
          <w:sz w:val="27"/>
          <w:szCs w:val="27"/>
        </w:rPr>
        <w:t xml:space="preserve"> is staff appreciation week.  Staff – from custodians to teachers to secretaries to nurses love to receive kind notes from families and students. Think about sending them a nice e-mail, message, or tell them in person your appreciation for them!</w:t>
      </w:r>
    </w:p>
    <w:p w14:paraId="1F342EC7" w14:textId="77777777" w:rsidR="002F1D8C" w:rsidRDefault="002F1D8C" w:rsidP="002F1D8C">
      <w:pPr>
        <w:pStyle w:val="NormalWeb"/>
      </w:pPr>
      <w:r>
        <w:rPr>
          <w:rStyle w:val="Strong"/>
          <w:rFonts w:ascii="Arial" w:hAnsi="Arial" w:cs="Arial"/>
          <w:color w:val="000000"/>
          <w:sz w:val="27"/>
          <w:szCs w:val="27"/>
        </w:rPr>
        <w:t xml:space="preserve">JOIN THE PTSA BOARD! </w:t>
      </w:r>
      <w:r>
        <w:rPr>
          <w:rFonts w:ascii="Arial" w:hAnsi="Arial" w:cs="Arial"/>
          <w:color w:val="000000"/>
          <w:sz w:val="27"/>
          <w:szCs w:val="27"/>
        </w:rPr>
        <w:t xml:space="preserve"> Have you enjoyed the events at Sherman this year? Want to help plan future events and support Sherman?  Our PTSA is looking for new board members for next year.  Please </w:t>
      </w:r>
      <w:hyperlink r:id="rId5" w:history="1">
        <w:r>
          <w:rPr>
            <w:rStyle w:val="Hyperlink"/>
          </w:rPr>
          <w:t>check out this flyer for full details!</w:t>
        </w:r>
      </w:hyperlink>
      <w:r>
        <w:t> </w:t>
      </w:r>
      <w:r>
        <w:rPr>
          <w:rFonts w:ascii="Arial" w:hAnsi="Arial" w:cs="Arial"/>
          <w:color w:val="000000"/>
          <w:sz w:val="27"/>
          <w:szCs w:val="27"/>
        </w:rPr>
        <w:t xml:space="preserve"> </w:t>
      </w:r>
    </w:p>
    <w:p w14:paraId="2FF35552" w14:textId="77777777" w:rsidR="002F1D8C" w:rsidRDefault="002F1D8C" w:rsidP="002F1D8C">
      <w:pPr>
        <w:pStyle w:val="NormalWeb"/>
      </w:pPr>
      <w:r>
        <w:rPr>
          <w:rStyle w:val="Strong"/>
          <w:rFonts w:ascii="Arial" w:hAnsi="Arial" w:cs="Arial"/>
          <w:color w:val="000000"/>
          <w:sz w:val="27"/>
          <w:szCs w:val="27"/>
        </w:rPr>
        <w:t xml:space="preserve">PET FOOD/ITEM DRIVE: </w:t>
      </w:r>
      <w:r>
        <w:rPr>
          <w:rFonts w:ascii="Arial" w:hAnsi="Arial" w:cs="Arial"/>
          <w:color w:val="000000"/>
          <w:sz w:val="27"/>
          <w:szCs w:val="27"/>
        </w:rPr>
        <w:t>Several of our 4</w:t>
      </w:r>
      <w:r>
        <w:rPr>
          <w:rFonts w:ascii="Arial" w:hAnsi="Arial" w:cs="Arial"/>
          <w:color w:val="000000"/>
          <w:sz w:val="27"/>
          <w:szCs w:val="27"/>
          <w:vertAlign w:val="superscript"/>
        </w:rPr>
        <w:t>th</w:t>
      </w:r>
      <w:r>
        <w:rPr>
          <w:rFonts w:ascii="Arial" w:hAnsi="Arial" w:cs="Arial"/>
          <w:color w:val="000000"/>
          <w:sz w:val="27"/>
          <w:szCs w:val="27"/>
        </w:rPr>
        <w:t xml:space="preserve"> grade students are passionate about animals and as part of their Animal Protection Club, they will be holding a pet food/toy/item drive the week of May 9</w:t>
      </w:r>
      <w:r>
        <w:rPr>
          <w:rFonts w:ascii="Arial" w:hAnsi="Arial" w:cs="Arial"/>
          <w:color w:val="000000"/>
          <w:sz w:val="27"/>
          <w:szCs w:val="27"/>
          <w:vertAlign w:val="superscript"/>
        </w:rPr>
        <w:t>th</w:t>
      </w:r>
      <w:r>
        <w:rPr>
          <w:rFonts w:ascii="Arial" w:hAnsi="Arial" w:cs="Arial"/>
          <w:color w:val="000000"/>
          <w:sz w:val="27"/>
          <w:szCs w:val="27"/>
        </w:rPr>
        <w:t xml:space="preserve"> – 13</w:t>
      </w:r>
      <w:r>
        <w:rPr>
          <w:rFonts w:ascii="Arial" w:hAnsi="Arial" w:cs="Arial"/>
          <w:color w:val="000000"/>
          <w:sz w:val="27"/>
          <w:szCs w:val="27"/>
          <w:vertAlign w:val="superscript"/>
        </w:rPr>
        <w:t>th</w:t>
      </w:r>
      <w:r>
        <w:rPr>
          <w:rFonts w:ascii="Arial" w:hAnsi="Arial" w:cs="Arial"/>
          <w:color w:val="000000"/>
          <w:sz w:val="27"/>
          <w:szCs w:val="27"/>
        </w:rPr>
        <w:t xml:space="preserve">.  All items will go to the Human Society. Donations will be accepted in the morning under the covered area on the playground.  They are accepting unopened food, gently used and clean toys, or pet items.  If you would like to donate food, please make sure the expiration date is at least two months out.  Sherman students thank you in advance for helping these animals in need! </w:t>
      </w:r>
    </w:p>
    <w:p w14:paraId="251CFA24" w14:textId="77777777" w:rsidR="002F1D8C" w:rsidRDefault="002F1D8C" w:rsidP="002F1D8C">
      <w:pPr>
        <w:pStyle w:val="NormalWeb"/>
      </w:pPr>
      <w:r>
        <w:rPr>
          <w:rStyle w:val="Strong"/>
          <w:rFonts w:ascii="Arial" w:hAnsi="Arial" w:cs="Arial"/>
          <w:color w:val="000000"/>
          <w:sz w:val="27"/>
          <w:szCs w:val="27"/>
          <w:shd w:val="clear" w:color="auto" w:fill="FFFFFF"/>
        </w:rPr>
        <w:t>SUMMER ACTIVITIES:</w:t>
      </w:r>
      <w:r>
        <w:rPr>
          <w:rFonts w:ascii="Arial" w:hAnsi="Arial" w:cs="Arial"/>
          <w:color w:val="000000"/>
          <w:sz w:val="27"/>
          <w:szCs w:val="27"/>
          <w:shd w:val="clear" w:color="auto" w:fill="FFFFFF"/>
        </w:rPr>
        <w:t xml:space="preserve"> If you’re looking for some summer activities for your child, check out Tacoma Learns, an online directory of youth programs throughout Tacoma and Pierce County. Use the directory to find programs by grade level, cost, </w:t>
      </w:r>
      <w:proofErr w:type="gramStart"/>
      <w:r>
        <w:rPr>
          <w:rFonts w:ascii="Arial" w:hAnsi="Arial" w:cs="Arial"/>
          <w:color w:val="000000"/>
          <w:sz w:val="27"/>
          <w:szCs w:val="27"/>
          <w:shd w:val="clear" w:color="auto" w:fill="FFFFFF"/>
        </w:rPr>
        <w:t>interest</w:t>
      </w:r>
      <w:proofErr w:type="gramEnd"/>
      <w:r>
        <w:rPr>
          <w:rFonts w:ascii="Arial" w:hAnsi="Arial" w:cs="Arial"/>
          <w:color w:val="000000"/>
          <w:sz w:val="27"/>
          <w:szCs w:val="27"/>
          <w:shd w:val="clear" w:color="auto" w:fill="FFFFFF"/>
        </w:rPr>
        <w:t xml:space="preserve"> and location. </w:t>
      </w:r>
      <w:hyperlink r:id="rId6" w:history="1">
        <w:r>
          <w:rPr>
            <w:rStyle w:val="Hyperlink"/>
            <w:rFonts w:ascii="Arial" w:hAnsi="Arial" w:cs="Arial"/>
            <w:color w:val="000000"/>
            <w:sz w:val="27"/>
            <w:szCs w:val="27"/>
            <w:shd w:val="clear" w:color="auto" w:fill="FFFFFF"/>
          </w:rPr>
          <w:t>Check it out!</w:t>
        </w:r>
      </w:hyperlink>
    </w:p>
    <w:p w14:paraId="63B4F844" w14:textId="77777777" w:rsidR="002F1D8C" w:rsidRDefault="002F1D8C" w:rsidP="002F1D8C">
      <w:pPr>
        <w:pStyle w:val="NormalWeb"/>
      </w:pPr>
      <w:r>
        <w:rPr>
          <w:rStyle w:val="Strong"/>
          <w:rFonts w:ascii="Arial" w:hAnsi="Arial" w:cs="Arial"/>
          <w:color w:val="000000"/>
          <w:sz w:val="27"/>
          <w:szCs w:val="27"/>
        </w:rPr>
        <w:t xml:space="preserve">STATE SMARTER BALANCED ASSESSMENT (SBA) IN MAY:  </w:t>
      </w:r>
      <w:r>
        <w:rPr>
          <w:rFonts w:ascii="Arial" w:hAnsi="Arial" w:cs="Arial"/>
          <w:color w:val="000000"/>
          <w:sz w:val="27"/>
          <w:szCs w:val="27"/>
        </w:rPr>
        <w:t>Our 3</w:t>
      </w:r>
      <w:r>
        <w:rPr>
          <w:rFonts w:ascii="Arial" w:hAnsi="Arial" w:cs="Arial"/>
          <w:color w:val="000000"/>
          <w:sz w:val="27"/>
          <w:szCs w:val="27"/>
          <w:vertAlign w:val="superscript"/>
        </w:rPr>
        <w:t>rd</w:t>
      </w:r>
      <w:r>
        <w:rPr>
          <w:rFonts w:ascii="Arial" w:hAnsi="Arial" w:cs="Arial"/>
          <w:color w:val="000000"/>
          <w:sz w:val="27"/>
          <w:szCs w:val="27"/>
        </w:rPr>
        <w:t>, 4</w:t>
      </w:r>
      <w:r>
        <w:rPr>
          <w:rFonts w:ascii="Arial" w:hAnsi="Arial" w:cs="Arial"/>
          <w:color w:val="000000"/>
          <w:sz w:val="27"/>
          <w:szCs w:val="27"/>
          <w:vertAlign w:val="superscript"/>
        </w:rPr>
        <w:t>th</w:t>
      </w:r>
      <w:r>
        <w:rPr>
          <w:rFonts w:ascii="Arial" w:hAnsi="Arial" w:cs="Arial"/>
          <w:color w:val="000000"/>
          <w:sz w:val="27"/>
          <w:szCs w:val="27"/>
        </w:rPr>
        <w:t xml:space="preserve"> and 5</w:t>
      </w:r>
      <w:r>
        <w:rPr>
          <w:rFonts w:ascii="Arial" w:hAnsi="Arial" w:cs="Arial"/>
          <w:color w:val="000000"/>
          <w:sz w:val="27"/>
          <w:szCs w:val="27"/>
          <w:vertAlign w:val="superscript"/>
        </w:rPr>
        <w:t>th</w:t>
      </w:r>
      <w:r>
        <w:rPr>
          <w:rFonts w:ascii="Arial" w:hAnsi="Arial" w:cs="Arial"/>
          <w:color w:val="000000"/>
          <w:sz w:val="27"/>
          <w:szCs w:val="27"/>
        </w:rPr>
        <w:t xml:space="preserve"> graders will be completing State Assessments in the month of May in English and Math – 5</w:t>
      </w:r>
      <w:r>
        <w:rPr>
          <w:rFonts w:ascii="Arial" w:hAnsi="Arial" w:cs="Arial"/>
          <w:color w:val="000000"/>
          <w:sz w:val="27"/>
          <w:szCs w:val="27"/>
          <w:vertAlign w:val="superscript"/>
        </w:rPr>
        <w:t>th</w:t>
      </w:r>
      <w:r>
        <w:rPr>
          <w:rFonts w:ascii="Arial" w:hAnsi="Arial" w:cs="Arial"/>
          <w:color w:val="000000"/>
          <w:sz w:val="27"/>
          <w:szCs w:val="27"/>
        </w:rPr>
        <w:t xml:space="preserve"> graders will also be assessed in science.  I’ve </w:t>
      </w:r>
      <w:hyperlink r:id="rId7" w:history="1">
        <w:r>
          <w:rPr>
            <w:rStyle w:val="Hyperlink"/>
          </w:rPr>
          <w:t>attached a detailed schedule for you</w:t>
        </w:r>
      </w:hyperlink>
      <w:r>
        <w:t> </w:t>
      </w:r>
      <w:r>
        <w:rPr>
          <w:rFonts w:ascii="Arial" w:hAnsi="Arial" w:cs="Arial"/>
          <w:sz w:val="27"/>
          <w:szCs w:val="27"/>
        </w:rPr>
        <w:t> </w:t>
      </w:r>
      <w:r>
        <w:rPr>
          <w:rFonts w:ascii="Arial" w:hAnsi="Arial" w:cs="Arial"/>
          <w:color w:val="000000"/>
          <w:sz w:val="27"/>
          <w:szCs w:val="27"/>
        </w:rPr>
        <w:t>to see which days your student will be assessed.  Please know most of the assessments will be completed before lunch time and the 2</w:t>
      </w:r>
      <w:r>
        <w:rPr>
          <w:rFonts w:ascii="Arial" w:hAnsi="Arial" w:cs="Arial"/>
          <w:color w:val="000000"/>
          <w:sz w:val="27"/>
          <w:szCs w:val="27"/>
          <w:vertAlign w:val="superscript"/>
        </w:rPr>
        <w:t>nd</w:t>
      </w:r>
      <w:r>
        <w:rPr>
          <w:rFonts w:ascii="Arial" w:hAnsi="Arial" w:cs="Arial"/>
          <w:color w:val="000000"/>
          <w:sz w:val="27"/>
          <w:szCs w:val="27"/>
        </w:rPr>
        <w:t xml:space="preserve"> day of any assessment is for students to make up or finish and assessment if they haven’t finished it the prior morning.  Please reach out to your classroom teachers or Zoe </w:t>
      </w:r>
      <w:proofErr w:type="spellStart"/>
      <w:r>
        <w:rPr>
          <w:rFonts w:ascii="Arial" w:hAnsi="Arial" w:cs="Arial"/>
          <w:color w:val="000000"/>
          <w:sz w:val="27"/>
          <w:szCs w:val="27"/>
        </w:rPr>
        <w:t>Zachmeier</w:t>
      </w:r>
      <w:proofErr w:type="spellEnd"/>
      <w:r>
        <w:rPr>
          <w:rFonts w:ascii="Arial" w:hAnsi="Arial" w:cs="Arial"/>
          <w:color w:val="000000"/>
          <w:sz w:val="27"/>
          <w:szCs w:val="27"/>
        </w:rPr>
        <w:t xml:space="preserve"> </w:t>
      </w:r>
      <w:hyperlink r:id="rId8" w:history="1">
        <w:r>
          <w:rPr>
            <w:rStyle w:val="Hyperlink"/>
            <w:rFonts w:ascii="Arial" w:hAnsi="Arial" w:cs="Arial"/>
            <w:sz w:val="27"/>
            <w:szCs w:val="27"/>
          </w:rPr>
          <w:t>zzachme@tacoma.k12.wa.us</w:t>
        </w:r>
      </w:hyperlink>
      <w:r>
        <w:rPr>
          <w:rFonts w:ascii="Arial" w:hAnsi="Arial" w:cs="Arial"/>
          <w:color w:val="000000"/>
          <w:sz w:val="27"/>
          <w:szCs w:val="27"/>
        </w:rPr>
        <w:t xml:space="preserve"> (assessment coordinator) or me with any </w:t>
      </w:r>
      <w:r>
        <w:rPr>
          <w:rFonts w:ascii="Arial" w:hAnsi="Arial" w:cs="Arial"/>
          <w:color w:val="000000"/>
          <w:sz w:val="27"/>
          <w:szCs w:val="27"/>
        </w:rPr>
        <w:lastRenderedPageBreak/>
        <w:t xml:space="preserve">questions.  Please make sure your child brings their laptop fully charged for those days and that they have eaten breakfast (if they don’t eat here at school).  </w:t>
      </w:r>
    </w:p>
    <w:p w14:paraId="30A52398" w14:textId="77777777" w:rsidR="002F1D8C" w:rsidRDefault="002F1D8C" w:rsidP="002F1D8C">
      <w:pPr>
        <w:pStyle w:val="NormalWeb"/>
        <w:shd w:val="clear" w:color="auto" w:fill="FFFFFF"/>
      </w:pPr>
      <w:r>
        <w:rPr>
          <w:rStyle w:val="Strong"/>
          <w:rFonts w:ascii="Arial" w:hAnsi="Arial" w:cs="Arial"/>
          <w:color w:val="000000"/>
          <w:sz w:val="27"/>
          <w:szCs w:val="27"/>
        </w:rPr>
        <w:t xml:space="preserve">STUDENT LAPTOPS &amp; </w:t>
      </w:r>
      <w:proofErr w:type="spellStart"/>
      <w:r>
        <w:rPr>
          <w:rStyle w:val="Strong"/>
          <w:rFonts w:ascii="Arial" w:hAnsi="Arial" w:cs="Arial"/>
          <w:color w:val="000000"/>
          <w:sz w:val="27"/>
          <w:szCs w:val="27"/>
        </w:rPr>
        <w:t>WiFi</w:t>
      </w:r>
      <w:proofErr w:type="spellEnd"/>
      <w:r>
        <w:rPr>
          <w:rStyle w:val="Strong"/>
          <w:rFonts w:ascii="Arial" w:hAnsi="Arial" w:cs="Arial"/>
          <w:color w:val="000000"/>
          <w:sz w:val="27"/>
          <w:szCs w:val="27"/>
        </w:rPr>
        <w:t xml:space="preserve">:  </w:t>
      </w:r>
      <w:r>
        <w:rPr>
          <w:rFonts w:ascii="Arial" w:hAnsi="Arial" w:cs="Arial"/>
          <w:color w:val="000000"/>
          <w:sz w:val="27"/>
          <w:szCs w:val="27"/>
        </w:rPr>
        <w:t>Learning does not stop at the doors to our buildings. Now, our students’ laptops automatically connect to the Wi-Fi at the following community partner locations: </w:t>
      </w:r>
    </w:p>
    <w:p w14:paraId="4A533E5B" w14:textId="77777777" w:rsidR="002F1D8C" w:rsidRDefault="002F1D8C" w:rsidP="002F1D8C">
      <w:pPr>
        <w:numPr>
          <w:ilvl w:val="0"/>
          <w:numId w:val="1"/>
        </w:numPr>
        <w:shd w:val="clear" w:color="auto" w:fill="FFFFFF"/>
      </w:pPr>
      <w:r>
        <w:rPr>
          <w:rFonts w:ascii="Arial" w:hAnsi="Arial" w:cs="Arial"/>
          <w:color w:val="000000"/>
          <w:sz w:val="27"/>
          <w:szCs w:val="27"/>
        </w:rPr>
        <w:t>All Tacoma Public Library locations</w:t>
      </w:r>
    </w:p>
    <w:p w14:paraId="768C157A" w14:textId="77777777" w:rsidR="002F1D8C" w:rsidRDefault="002F1D8C" w:rsidP="002F1D8C">
      <w:pPr>
        <w:numPr>
          <w:ilvl w:val="0"/>
          <w:numId w:val="1"/>
        </w:numPr>
        <w:shd w:val="clear" w:color="auto" w:fill="FFFFFF"/>
      </w:pPr>
      <w:r>
        <w:rPr>
          <w:rFonts w:ascii="Arial" w:hAnsi="Arial" w:cs="Arial"/>
          <w:color w:val="000000"/>
          <w:sz w:val="27"/>
          <w:szCs w:val="27"/>
        </w:rPr>
        <w:t>The Al Davies Boys and Girls Club</w:t>
      </w:r>
    </w:p>
    <w:p w14:paraId="7720E327" w14:textId="77777777" w:rsidR="002F1D8C" w:rsidRDefault="002F1D8C" w:rsidP="002F1D8C">
      <w:pPr>
        <w:numPr>
          <w:ilvl w:val="0"/>
          <w:numId w:val="1"/>
        </w:numPr>
        <w:shd w:val="clear" w:color="auto" w:fill="FFFFFF"/>
      </w:pPr>
      <w:r>
        <w:rPr>
          <w:rFonts w:ascii="Arial" w:hAnsi="Arial" w:cs="Arial"/>
          <w:color w:val="000000"/>
          <w:sz w:val="27"/>
          <w:szCs w:val="27"/>
        </w:rPr>
        <w:t>The Milgard Family Eastside Boys and Girls Club</w:t>
      </w:r>
    </w:p>
    <w:p w14:paraId="43B7367F" w14:textId="77777777" w:rsidR="002F1D8C" w:rsidRDefault="002F1D8C" w:rsidP="002F1D8C">
      <w:pPr>
        <w:numPr>
          <w:ilvl w:val="0"/>
          <w:numId w:val="1"/>
        </w:numPr>
        <w:shd w:val="clear" w:color="auto" w:fill="FFFFFF"/>
      </w:pPr>
      <w:r>
        <w:rPr>
          <w:rFonts w:ascii="Arial" w:hAnsi="Arial" w:cs="Arial"/>
          <w:color w:val="000000"/>
          <w:sz w:val="27"/>
          <w:szCs w:val="27"/>
        </w:rPr>
        <w:t>Henry T. Schatz Boys and Girls Club</w:t>
      </w:r>
    </w:p>
    <w:p w14:paraId="66B26C31" w14:textId="77777777" w:rsidR="002F1D8C" w:rsidRDefault="002F1D8C" w:rsidP="002F1D8C">
      <w:pPr>
        <w:pStyle w:val="NormalWeb"/>
        <w:shd w:val="clear" w:color="auto" w:fill="FFFFFF"/>
        <w:spacing w:after="0" w:afterAutospacing="0"/>
      </w:pPr>
      <w:r>
        <w:rPr>
          <w:rFonts w:ascii="Arial" w:hAnsi="Arial" w:cs="Arial"/>
          <w:color w:val="000000"/>
          <w:sz w:val="27"/>
          <w:szCs w:val="27"/>
        </w:rPr>
        <w:t>No action is required by students to connect to the Internet while on their district laptops at these public locations. </w:t>
      </w:r>
    </w:p>
    <w:p w14:paraId="65ED8DA2" w14:textId="77777777" w:rsidR="002F1D8C" w:rsidRDefault="002F1D8C" w:rsidP="002F1D8C">
      <w:pPr>
        <w:pStyle w:val="NormalWeb"/>
      </w:pPr>
      <w:r>
        <w:rPr>
          <w:rStyle w:val="Strong"/>
          <w:rFonts w:ascii="Arial" w:hAnsi="Arial" w:cs="Arial"/>
          <w:color w:val="000000"/>
          <w:sz w:val="27"/>
          <w:szCs w:val="27"/>
        </w:rPr>
        <w:t>SOUND TO NARROWS RUN:</w:t>
      </w:r>
      <w:r>
        <w:rPr>
          <w:rFonts w:ascii="Arial" w:hAnsi="Arial" w:cs="Arial"/>
          <w:color w:val="000000"/>
          <w:sz w:val="27"/>
          <w:szCs w:val="27"/>
        </w:rPr>
        <w:t xml:space="preserve"> On Saturday, June 11</w:t>
      </w:r>
      <w:r>
        <w:rPr>
          <w:rFonts w:ascii="Arial" w:hAnsi="Arial" w:cs="Arial"/>
          <w:color w:val="000000"/>
          <w:sz w:val="27"/>
          <w:szCs w:val="27"/>
          <w:vertAlign w:val="superscript"/>
        </w:rPr>
        <w:t>th</w:t>
      </w:r>
      <w:r>
        <w:rPr>
          <w:rFonts w:ascii="Arial" w:hAnsi="Arial" w:cs="Arial"/>
          <w:color w:val="000000"/>
          <w:sz w:val="27"/>
          <w:szCs w:val="27"/>
        </w:rPr>
        <w:t xml:space="preserve"> Sherman PE teacher Mrs. Cunningham will be leading our students in the Sound to Narrows 2k run! </w:t>
      </w:r>
      <w:r>
        <w:rPr>
          <w:rFonts w:ascii="Arial" w:hAnsi="Arial" w:cs="Arial"/>
          <w:sz w:val="27"/>
          <w:szCs w:val="27"/>
        </w:rPr>
        <w:t xml:space="preserve">Families need to register their child individually online at </w:t>
      </w:r>
      <w:hyperlink r:id="rId9" w:history="1">
        <w:r>
          <w:rPr>
            <w:rStyle w:val="Hyperlink"/>
            <w:rFonts w:ascii="Arial" w:hAnsi="Arial" w:cs="Arial"/>
            <w:sz w:val="27"/>
            <w:szCs w:val="27"/>
          </w:rPr>
          <w:t>www.soundtonarrows.org</w:t>
        </w:r>
      </w:hyperlink>
      <w:r>
        <w:rPr>
          <w:rFonts w:ascii="Arial" w:hAnsi="Arial" w:cs="Arial"/>
          <w:sz w:val="27"/>
          <w:szCs w:val="27"/>
        </w:rPr>
        <w:t xml:space="preserve">.  See the </w:t>
      </w:r>
      <w:hyperlink r:id="rId10" w:history="1">
        <w:r>
          <w:rPr>
            <w:rStyle w:val="Hyperlink"/>
          </w:rPr>
          <w:t>full details on this FLYER.</w:t>
        </w:r>
      </w:hyperlink>
      <w:r>
        <w:t> </w:t>
      </w:r>
    </w:p>
    <w:p w14:paraId="655F6707" w14:textId="77777777" w:rsidR="002F1D8C" w:rsidRDefault="002F1D8C" w:rsidP="002F1D8C">
      <w:pPr>
        <w:pStyle w:val="NormalWeb"/>
      </w:pPr>
      <w:r>
        <w:rPr>
          <w:rFonts w:ascii="Arial" w:hAnsi="Arial" w:cs="Arial"/>
          <w:color w:val="000000"/>
          <w:sz w:val="27"/>
          <w:szCs w:val="27"/>
        </w:rPr>
        <w:t xml:space="preserve">Have a great week! </w:t>
      </w:r>
    </w:p>
    <w:p w14:paraId="180055F5" w14:textId="77777777" w:rsidR="002F1D8C" w:rsidRDefault="002F1D8C" w:rsidP="002F1D8C">
      <w:pPr>
        <w:pStyle w:val="NormalWeb"/>
      </w:pPr>
      <w:r>
        <w:rPr>
          <w:rFonts w:ascii="Arial" w:hAnsi="Arial" w:cs="Arial"/>
          <w:color w:val="000000"/>
          <w:sz w:val="27"/>
          <w:szCs w:val="27"/>
        </w:rPr>
        <w:t>Sincerely,</w:t>
      </w:r>
    </w:p>
    <w:p w14:paraId="5FEE4662" w14:textId="77777777" w:rsidR="002F1D8C" w:rsidRDefault="002F1D8C" w:rsidP="002F1D8C">
      <w:pPr>
        <w:pStyle w:val="NormalWeb"/>
      </w:pPr>
      <w:r>
        <w:rPr>
          <w:rFonts w:ascii="Arial" w:hAnsi="Arial" w:cs="Arial"/>
          <w:color w:val="000000"/>
          <w:sz w:val="27"/>
          <w:szCs w:val="27"/>
        </w:rPr>
        <w:t>Christian Jordan</w:t>
      </w:r>
    </w:p>
    <w:p w14:paraId="530F0826" w14:textId="77777777" w:rsidR="002F1D8C" w:rsidRDefault="002F1D8C" w:rsidP="002F1D8C">
      <w:pPr>
        <w:pStyle w:val="NormalWeb"/>
      </w:pPr>
      <w:r>
        <w:rPr>
          <w:rFonts w:ascii="Arial" w:hAnsi="Arial" w:cs="Arial"/>
          <w:color w:val="000000"/>
          <w:sz w:val="27"/>
          <w:szCs w:val="27"/>
        </w:rPr>
        <w:t>Principal</w:t>
      </w:r>
    </w:p>
    <w:p w14:paraId="02B87EE3" w14:textId="77777777" w:rsidR="002F1D8C" w:rsidRDefault="002F1D8C" w:rsidP="002F1D8C">
      <w:pPr>
        <w:pStyle w:val="NormalWeb"/>
      </w:pPr>
      <w:r>
        <w:rPr>
          <w:rFonts w:ascii="Arial" w:hAnsi="Arial" w:cs="Arial"/>
          <w:color w:val="000000"/>
          <w:sz w:val="27"/>
          <w:szCs w:val="27"/>
        </w:rPr>
        <w:t>Sherman STEAM Elementary</w:t>
      </w:r>
    </w:p>
    <w:p w14:paraId="5B8D163E" w14:textId="77777777" w:rsidR="002F7C34" w:rsidRDefault="002F7C34"/>
    <w:sectPr w:rsidR="002F7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52FBB"/>
    <w:multiLevelType w:val="multilevel"/>
    <w:tmpl w:val="B246B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8C"/>
    <w:rsid w:val="002F1D8C"/>
    <w:rsid w:val="002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2065"/>
  <w15:chartTrackingRefBased/>
  <w15:docId w15:val="{BCB5222B-8661-4C76-9A01-0BB0C5BA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D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1D8C"/>
    <w:rPr>
      <w:color w:val="0000FF"/>
      <w:u w:val="single"/>
    </w:rPr>
  </w:style>
  <w:style w:type="paragraph" w:styleId="NormalWeb">
    <w:name w:val="Normal (Web)"/>
    <w:basedOn w:val="Normal"/>
    <w:uiPriority w:val="99"/>
    <w:semiHidden/>
    <w:unhideWhenUsed/>
    <w:rsid w:val="002F1D8C"/>
    <w:pPr>
      <w:spacing w:before="100" w:beforeAutospacing="1" w:after="100" w:afterAutospacing="1"/>
    </w:pPr>
  </w:style>
  <w:style w:type="character" w:styleId="Strong">
    <w:name w:val="Strong"/>
    <w:basedOn w:val="DefaultParagraphFont"/>
    <w:uiPriority w:val="22"/>
    <w:qFormat/>
    <w:rsid w:val="002F1D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5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zachme@tacoma.k12.wa.us" TargetMode="External"/><Relationship Id="rId3" Type="http://schemas.openxmlformats.org/officeDocument/2006/relationships/settings" Target="settings.xml"/><Relationship Id="rId7" Type="http://schemas.openxmlformats.org/officeDocument/2006/relationships/hyperlink" Target="http://track.spe.schoolmessenger.com/f/a/5j51hLVLM3rhh4t42d2-LA~~/AAAAAQA~/RgRkUENMP0R1aHR0cHM6Ly9tc2cuc2Nob29sbWVzc2VuZ2VyLmNvbS9tLz9zPWNiRERoQURlVi1FJm1hbD1jM2M5NzAyNmQ2MjZkY2E4YmQxOTdjMWQ1MTM1YmY0ZTc5YjJmZjM3OWQxZTk4NGRlNzJlNjNhMDkwMmJlNDhiVwdzY2hvb2xtQgpibMwPb2KXJhqrUhhzcGFza2V0QHRhY29tYS5rMTIud2EudXNYBAAAAA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spe.schoolmessenger.com/f/a/wHV9jPPSHL6y-8AgcAd0SA~~/AAAAAQA~/RgRkUENMP0QdaHR0cHM6Ly93d3cudGFjb21hbGVhcm5zLm9yZy9XB3NjaG9vbG1CCmJszA9vYpcmGqtSGHNwYXNrZXRAdGFjb21hLmsxMi53YS51c1gEAAAAAQ~~" TargetMode="External"/><Relationship Id="rId11" Type="http://schemas.openxmlformats.org/officeDocument/2006/relationships/fontTable" Target="fontTable.xml"/><Relationship Id="rId5" Type="http://schemas.openxmlformats.org/officeDocument/2006/relationships/hyperlink" Target="http://track.spe.schoolmessenger.com/f/a/10YtiXpcO-Q9ureeUJLy6A~~/AAAAAQA~/RgRkUENMP0R1aHR0cHM6Ly9tc2cuc2Nob29sbWVzc2VuZ2VyLmNvbS9tLz9zPWNiRERoQURlVi1FJm1hbD1iMTJkNDNhM2ZlZTQzYjdhZDA4MDZhN2ZhMzZlYzYyYWNkYTU1Y2YxY2ZiMGNhMjUwNGFiZjVmMjFkOGE5MGI1VwdzY2hvb2xtQgpibMwPb2KXJhqrUhhzcGFza2V0QHRhY29tYS5rMTIud2EudXNYBAAAAAE~" TargetMode="External"/><Relationship Id="rId10" Type="http://schemas.openxmlformats.org/officeDocument/2006/relationships/hyperlink" Target="http://track.spe.schoolmessenger.com/f/a/W2eWSLgR_gHogdZbSEdsBA~~/AAAAAQA~/RgRkUENMP0R1aHR0cHM6Ly9tc2cuc2Nob29sbWVzc2VuZ2VyLmNvbS9tLz9zPWNiRERoQURlVi1FJm1hbD1mZGZiMjljZmY2ZTBmYjZkZjU1NTJhZWI2Y2E0ZDI1YjQ2ZjZhYThmZGZmMzBjYmQyYmUyZTU1ZGI4NzVjZGZkVwdzY2hvb2xtQgpibMwPb2KXJhqrUhhzcGFza2V0QHRhY29tYS5rMTIud2EudXNYBAAAAAE~" TargetMode="External"/><Relationship Id="rId4" Type="http://schemas.openxmlformats.org/officeDocument/2006/relationships/webSettings" Target="webSettings.xml"/><Relationship Id="rId9" Type="http://schemas.openxmlformats.org/officeDocument/2006/relationships/hyperlink" Target="http://track.spe.schoolmessenger.com/f/a/Fsq24eiqXM_3by_Z51IK6g~~/AAAAAQA~/RgRkUENMP0QdaHR0cDovL3d3dy5zb3VuZHRvbmFycm93cy5vcmdXB3NjaG9vbG1CCmJszA9vYpcmGqtSGHNwYXNrZXRAdGFjb21hLmsxMi53YS51c1gEAAAA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PASKETT</dc:creator>
  <cp:keywords/>
  <dc:description/>
  <cp:lastModifiedBy>SARAH PASKETT</cp:lastModifiedBy>
  <cp:revision>1</cp:revision>
  <dcterms:created xsi:type="dcterms:W3CDTF">2022-05-03T16:47:00Z</dcterms:created>
  <dcterms:modified xsi:type="dcterms:W3CDTF">2022-05-03T16:48:00Z</dcterms:modified>
</cp:coreProperties>
</file>